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03E" w:rsidRDefault="00D8203E" w:rsidP="00D8203E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49045" cy="797691"/>
            <wp:effectExtent l="0" t="0" r="825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2" cy="81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3E" w:rsidRDefault="00D8203E" w:rsidP="009C0AD5">
      <w:pPr>
        <w:jc w:val="center"/>
        <w:rPr>
          <w:b/>
          <w:bCs/>
        </w:rPr>
      </w:pPr>
    </w:p>
    <w:p w:rsidR="00D8203E" w:rsidRDefault="00D8203E" w:rsidP="009C0AD5">
      <w:pPr>
        <w:jc w:val="center"/>
        <w:rPr>
          <w:b/>
          <w:bCs/>
        </w:rPr>
      </w:pPr>
    </w:p>
    <w:p w:rsidR="00626635" w:rsidRPr="00D8203E" w:rsidRDefault="009C0AD5" w:rsidP="009C0AD5">
      <w:pPr>
        <w:jc w:val="center"/>
        <w:rPr>
          <w:b/>
          <w:bCs/>
          <w:sz w:val="28"/>
          <w:szCs w:val="28"/>
        </w:rPr>
      </w:pPr>
      <w:r w:rsidRPr="00D8203E">
        <w:rPr>
          <w:b/>
          <w:bCs/>
          <w:sz w:val="28"/>
          <w:szCs w:val="28"/>
        </w:rPr>
        <w:t xml:space="preserve">PROGRAMA </w:t>
      </w:r>
      <w:r w:rsidRPr="00D8203E">
        <w:rPr>
          <w:b/>
          <w:bCs/>
          <w:sz w:val="28"/>
          <w:szCs w:val="28"/>
        </w:rPr>
        <w:t>IMPLANTOLOG</w:t>
      </w:r>
      <w:r w:rsidRPr="00D8203E">
        <w:rPr>
          <w:b/>
          <w:bCs/>
          <w:sz w:val="28"/>
          <w:szCs w:val="28"/>
        </w:rPr>
        <w:t>Í</w:t>
      </w:r>
      <w:r w:rsidRPr="00D8203E">
        <w:rPr>
          <w:b/>
          <w:bCs/>
          <w:sz w:val="28"/>
          <w:szCs w:val="28"/>
        </w:rPr>
        <w:t>A ORAL PR</w:t>
      </w:r>
      <w:r w:rsidRPr="00D8203E">
        <w:rPr>
          <w:b/>
          <w:bCs/>
          <w:sz w:val="28"/>
          <w:szCs w:val="28"/>
        </w:rPr>
        <w:t>Á</w:t>
      </w:r>
      <w:r w:rsidRPr="00D8203E">
        <w:rPr>
          <w:b/>
          <w:bCs/>
          <w:sz w:val="28"/>
          <w:szCs w:val="28"/>
        </w:rPr>
        <w:t>CTICO INTENSIVO</w:t>
      </w:r>
    </w:p>
    <w:p w:rsidR="009C0AD5" w:rsidRDefault="009C0AD5" w:rsidP="009C0AD5">
      <w:pPr>
        <w:jc w:val="center"/>
        <w:rPr>
          <w:b/>
          <w:bCs/>
        </w:rPr>
      </w:pPr>
    </w:p>
    <w:p w:rsidR="009C0AD5" w:rsidRPr="00D8203E" w:rsidRDefault="009C0AD5" w:rsidP="009C0AD5">
      <w:pPr>
        <w:jc w:val="center"/>
        <w:rPr>
          <w:b/>
          <w:bCs/>
          <w:sz w:val="24"/>
          <w:szCs w:val="24"/>
        </w:rPr>
      </w:pPr>
      <w:r w:rsidRPr="00D8203E">
        <w:rPr>
          <w:b/>
          <w:bCs/>
          <w:sz w:val="24"/>
          <w:szCs w:val="24"/>
        </w:rPr>
        <w:t>Director: Od. Esp. Cristian Adrián Sansone</w:t>
      </w:r>
    </w:p>
    <w:p w:rsidR="009C0AD5" w:rsidRPr="00D8203E" w:rsidRDefault="009C0AD5" w:rsidP="009C0AD5">
      <w:pPr>
        <w:jc w:val="both"/>
        <w:rPr>
          <w:b/>
          <w:bCs/>
          <w:sz w:val="24"/>
          <w:szCs w:val="24"/>
        </w:rPr>
      </w:pPr>
      <w:r w:rsidRPr="00D8203E">
        <w:rPr>
          <w:b/>
          <w:bCs/>
          <w:sz w:val="24"/>
          <w:szCs w:val="24"/>
        </w:rPr>
        <w:t xml:space="preserve">Co-Director: Od. Esp. Nadia Ruiz López </w:t>
      </w:r>
      <w:r w:rsidRPr="00D8203E">
        <w:rPr>
          <w:b/>
          <w:bCs/>
          <w:sz w:val="24"/>
          <w:szCs w:val="24"/>
        </w:rPr>
        <w:t xml:space="preserve">             </w:t>
      </w:r>
      <w:r w:rsidRPr="00D8203E">
        <w:rPr>
          <w:b/>
          <w:bCs/>
          <w:sz w:val="24"/>
          <w:szCs w:val="24"/>
        </w:rPr>
        <w:t xml:space="preserve">Disertante invitado: Od. Santiago </w:t>
      </w:r>
      <w:proofErr w:type="spellStart"/>
      <w:r w:rsidRPr="00D8203E">
        <w:rPr>
          <w:b/>
          <w:bCs/>
          <w:sz w:val="24"/>
          <w:szCs w:val="24"/>
        </w:rPr>
        <w:t>Luporini</w:t>
      </w:r>
      <w:proofErr w:type="spellEnd"/>
    </w:p>
    <w:p w:rsidR="009C0AD5" w:rsidRDefault="009C0AD5" w:rsidP="009C0AD5">
      <w:pPr>
        <w:jc w:val="both"/>
      </w:pPr>
    </w:p>
    <w:p w:rsidR="009C0AD5" w:rsidRDefault="009C0AD5" w:rsidP="009C0AD5">
      <w:pPr>
        <w:jc w:val="both"/>
      </w:pPr>
      <w:r w:rsidRPr="00D8203E">
        <w:rPr>
          <w:b/>
          <w:bCs/>
        </w:rPr>
        <w:t xml:space="preserve">Duración: </w:t>
      </w:r>
      <w:r w:rsidR="00D8203E" w:rsidRPr="00D8203E">
        <w:rPr>
          <w:b/>
          <w:bCs/>
        </w:rPr>
        <w:t>9</w:t>
      </w:r>
      <w:r w:rsidR="00D8203E">
        <w:t xml:space="preserve"> módulos</w:t>
      </w:r>
      <w:r>
        <w:t xml:space="preserve"> de </w:t>
      </w:r>
      <w:r>
        <w:t xml:space="preserve">2 </w:t>
      </w:r>
      <w:r w:rsidR="00D8203E">
        <w:t>días</w:t>
      </w:r>
      <w:r>
        <w:t xml:space="preserve"> cada </w:t>
      </w:r>
      <w:proofErr w:type="gramStart"/>
      <w:r>
        <w:t>uno  (</w:t>
      </w:r>
      <w:proofErr w:type="gramEnd"/>
      <w:r>
        <w:t xml:space="preserve"> primeros viernes y sábados de cada mes)</w:t>
      </w:r>
    </w:p>
    <w:p w:rsidR="009C0AD5" w:rsidRDefault="009C0AD5" w:rsidP="009C0AD5">
      <w:pPr>
        <w:jc w:val="both"/>
      </w:pPr>
      <w:r w:rsidRPr="00D8203E">
        <w:rPr>
          <w:b/>
          <w:bCs/>
        </w:rPr>
        <w:t>Fecha de Inicio</w:t>
      </w:r>
      <w:r>
        <w:t xml:space="preserve">: </w:t>
      </w:r>
      <w:r>
        <w:t xml:space="preserve"> abril de 2023</w:t>
      </w:r>
      <w:r>
        <w:t xml:space="preserve"> </w:t>
      </w:r>
    </w:p>
    <w:p w:rsidR="009C0AD5" w:rsidRDefault="009C0AD5" w:rsidP="009C0AD5">
      <w:pPr>
        <w:jc w:val="both"/>
      </w:pPr>
      <w:r w:rsidRPr="00D8203E">
        <w:rPr>
          <w:b/>
          <w:bCs/>
        </w:rPr>
        <w:t>Horarios:</w:t>
      </w:r>
      <w:r>
        <w:t xml:space="preserve"> viernes de 08: 30 a 12: 30</w:t>
      </w:r>
      <w:r w:rsidR="00D8203E">
        <w:t xml:space="preserve"> hs.</w:t>
      </w:r>
      <w:r>
        <w:t xml:space="preserve"> (teórico) 1</w:t>
      </w:r>
      <w:r w:rsidR="00D8203E">
        <w:t>3</w:t>
      </w:r>
      <w:r>
        <w:t xml:space="preserve">:30 a </w:t>
      </w:r>
      <w:r>
        <w:t>18</w:t>
      </w:r>
      <w:r>
        <w:t>:00</w:t>
      </w:r>
      <w:r w:rsidR="00D8203E">
        <w:t xml:space="preserve"> hs.</w:t>
      </w:r>
      <w:r>
        <w:t xml:space="preserve"> (practico/clínica)</w:t>
      </w:r>
    </w:p>
    <w:p w:rsidR="009C0AD5" w:rsidRDefault="009C0AD5" w:rsidP="009C0AD5">
      <w:pPr>
        <w:jc w:val="both"/>
      </w:pPr>
      <w:r>
        <w:t xml:space="preserve"> </w:t>
      </w:r>
      <w:r w:rsidRPr="00D8203E">
        <w:rPr>
          <w:b/>
          <w:bCs/>
        </w:rPr>
        <w:t>N</w:t>
      </w:r>
      <w:r w:rsidR="00D8203E" w:rsidRPr="00D8203E">
        <w:rPr>
          <w:b/>
          <w:bCs/>
        </w:rPr>
        <w:t>ú</w:t>
      </w:r>
      <w:r w:rsidRPr="00D8203E">
        <w:rPr>
          <w:b/>
          <w:bCs/>
        </w:rPr>
        <w:t>mero de vacantes:</w:t>
      </w:r>
      <w:r>
        <w:t xml:space="preserve"> </w:t>
      </w:r>
      <w:r>
        <w:t xml:space="preserve"> cupo mínimo 10 alumnos, cupo </w:t>
      </w:r>
      <w:r>
        <w:t xml:space="preserve">máximo 24 cupos </w:t>
      </w:r>
    </w:p>
    <w:p w:rsidR="009C0AD5" w:rsidRDefault="009C0AD5" w:rsidP="009C0AD5">
      <w:pPr>
        <w:jc w:val="both"/>
      </w:pPr>
      <w:r w:rsidRPr="00D8203E">
        <w:rPr>
          <w:b/>
          <w:bCs/>
        </w:rPr>
        <w:t>Modalidad:</w:t>
      </w:r>
      <w:r>
        <w:t xml:space="preserve"> Presencial, Teórico/ Practico Quirúrgico en pacientes Evaluación continua, participativa con presentación de casos clínicos Asistencia al 80% de módulos Destinado: Profesionales Odontólogos de Universidades Nacionales o Extranjeras Precio: $</w:t>
      </w:r>
      <w:r>
        <w:t>25.000 mensuales</w:t>
      </w:r>
    </w:p>
    <w:p w:rsidR="009C0AD5" w:rsidRDefault="009C0AD5" w:rsidP="009C0AD5">
      <w:pPr>
        <w:jc w:val="center"/>
      </w:pPr>
      <w:r w:rsidRPr="009C0AD5">
        <w:rPr>
          <w:b/>
          <w:bCs/>
        </w:rPr>
        <w:t>OBJETIVOS</w:t>
      </w:r>
      <w:r>
        <w:t>:</w:t>
      </w:r>
    </w:p>
    <w:p w:rsidR="00D8203E" w:rsidRDefault="009C0AD5" w:rsidP="009C0AD5">
      <w:pPr>
        <w:spacing w:line="276" w:lineRule="auto"/>
        <w:jc w:val="both"/>
      </w:pPr>
      <w:r w:rsidRPr="009C0AD5">
        <w:rPr>
          <w:b/>
          <w:bCs/>
        </w:rPr>
        <w:t>Objetivo General</w:t>
      </w:r>
      <w:r>
        <w:t>:</w:t>
      </w:r>
      <w:r>
        <w:t xml:space="preserve"> Este curso de Posgrado tiene como objetivo formar </w:t>
      </w:r>
      <w:proofErr w:type="spellStart"/>
      <w:r>
        <w:t>Implant</w:t>
      </w:r>
      <w:r>
        <w:t>ó</w:t>
      </w:r>
      <w:r>
        <w:t>logos</w:t>
      </w:r>
      <w:proofErr w:type="spellEnd"/>
      <w:r>
        <w:t xml:space="preserve"> capaces de planificar y realizar cualquier tipo de cirugías y rehabilitaciones que requieran implantes. </w:t>
      </w:r>
    </w:p>
    <w:p w:rsidR="009C0AD5" w:rsidRDefault="009C0AD5" w:rsidP="009C0AD5">
      <w:pPr>
        <w:spacing w:line="276" w:lineRule="auto"/>
        <w:jc w:val="both"/>
      </w:pPr>
      <w:r w:rsidRPr="009C0AD5">
        <w:rPr>
          <w:b/>
          <w:bCs/>
        </w:rPr>
        <w:t>Objetivo</w:t>
      </w:r>
      <w:r>
        <w:rPr>
          <w:b/>
          <w:bCs/>
        </w:rPr>
        <w:t>s</w:t>
      </w:r>
      <w:r w:rsidRPr="009C0AD5">
        <w:rPr>
          <w:b/>
          <w:bCs/>
        </w:rPr>
        <w:t xml:space="preserve"> Específicos</w:t>
      </w:r>
      <w:r>
        <w:t xml:space="preserve"> Conocer diferentes sistemas de implantes y sistemas de prótesis implanto soportadas. Establecer un diagnóstico y planificación Integral para la colocación de implantes. Adquirir conocimientos básicos de la planificación analógica y digital para la resolución de casos clínicos. Comprender y adquirir procedimientos de</w:t>
      </w:r>
      <w:r>
        <w:t xml:space="preserve"> </w:t>
      </w:r>
      <w:r>
        <w:t>regeneración ósea guiada y de tejido blandos de acuerdo al requerimiento del caso.</w:t>
      </w:r>
    </w:p>
    <w:p w:rsidR="009C0AD5" w:rsidRPr="009C0AD5" w:rsidRDefault="009C0AD5" w:rsidP="009C0AD5">
      <w:pPr>
        <w:spacing w:line="276" w:lineRule="auto"/>
        <w:jc w:val="center"/>
        <w:rPr>
          <w:b/>
          <w:bCs/>
        </w:rPr>
      </w:pPr>
      <w:r w:rsidRPr="009C0AD5">
        <w:rPr>
          <w:b/>
          <w:bCs/>
        </w:rPr>
        <w:t>CRONOGRAMA</w:t>
      </w:r>
    </w:p>
    <w:p w:rsidR="005013DD" w:rsidRDefault="009C0AD5" w:rsidP="009C0AD5">
      <w:pPr>
        <w:jc w:val="both"/>
      </w:pPr>
      <w:r w:rsidRPr="009C0AD5">
        <w:rPr>
          <w:b/>
          <w:bCs/>
        </w:rPr>
        <w:t>M</w:t>
      </w:r>
      <w:r w:rsidR="005013DD">
        <w:rPr>
          <w:b/>
          <w:bCs/>
        </w:rPr>
        <w:t>Ó</w:t>
      </w:r>
      <w:r w:rsidRPr="009C0AD5">
        <w:rPr>
          <w:b/>
          <w:bCs/>
        </w:rPr>
        <w:t>DULO 1:</w:t>
      </w:r>
      <w:r>
        <w:t xml:space="preserve"> Principios Básicos de la Cirugía Buco Maxilofacial Asepsia Cirugía Atraumática Control de la Hemorragia Control de las vías aéreas Medios técnicos y humanos adecuados Técnica anestésica Estudio clínico y radiológico Información y consentimiento Instrumental y material quirúrgico La intervención quirúrgica. Estudios preoperatorios. Hemostasia Tiempos operatorios</w:t>
      </w:r>
      <w:r>
        <w:t>.</w:t>
      </w:r>
      <w:r w:rsidR="005013DD" w:rsidRPr="005013DD">
        <w:t xml:space="preserve"> </w:t>
      </w:r>
      <w:r w:rsidR="005013DD">
        <w:t>SELECCIÓN DE PACIENTES. DEMOSTRACION DE CIRUGIA</w:t>
      </w:r>
      <w:r w:rsidR="005013DD">
        <w:t>.</w:t>
      </w:r>
    </w:p>
    <w:p w:rsidR="009C0AD5" w:rsidRDefault="005013DD" w:rsidP="009C0AD5">
      <w:pPr>
        <w:jc w:val="both"/>
      </w:pPr>
      <w:r w:rsidRPr="005013DD">
        <w:t xml:space="preserve"> </w:t>
      </w:r>
      <w:r w:rsidRPr="005013DD">
        <w:rPr>
          <w:b/>
          <w:bCs/>
        </w:rPr>
        <w:t>M</w:t>
      </w:r>
      <w:r>
        <w:rPr>
          <w:b/>
          <w:bCs/>
        </w:rPr>
        <w:t>Ó</w:t>
      </w:r>
      <w:r w:rsidRPr="005013DD">
        <w:rPr>
          <w:b/>
          <w:bCs/>
        </w:rPr>
        <w:t>DULO 2:</w:t>
      </w:r>
      <w:r>
        <w:t xml:space="preserve"> Fundamentos Básicos de la Implantología. Historia de la implantología Anatomía Craneofacial aplicada a la implantología Histología, Biología y fisiología ósea. Clasificación de tejido óseo. </w:t>
      </w:r>
      <w:r w:rsidR="00D8203E">
        <w:t>Osteointegración</w:t>
      </w:r>
      <w:r>
        <w:t xml:space="preserve"> Principios quirúrgicos </w:t>
      </w:r>
      <w:r>
        <w:t>básicos:</w:t>
      </w:r>
      <w:r>
        <w:t xml:space="preserve"> </w:t>
      </w:r>
      <w:r>
        <w:t>Instrumental.</w:t>
      </w:r>
      <w:r>
        <w:t xml:space="preserve"> Incisiones, colgajos y </w:t>
      </w:r>
      <w:r>
        <w:lastRenderedPageBreak/>
        <w:t>suturas.</w:t>
      </w:r>
      <w:r>
        <w:t xml:space="preserve"> Preparación del Campo quirúrgico Farmacología: preparación pre y post operatoria Cuidados post operatorios</w:t>
      </w:r>
      <w:r>
        <w:t>.</w:t>
      </w:r>
    </w:p>
    <w:p w:rsidR="005013DD" w:rsidRDefault="005013DD" w:rsidP="009C0AD5">
      <w:pPr>
        <w:jc w:val="both"/>
      </w:pPr>
      <w:r w:rsidRPr="005013DD">
        <w:rPr>
          <w:b/>
          <w:bCs/>
        </w:rPr>
        <w:t>M</w:t>
      </w:r>
      <w:r>
        <w:rPr>
          <w:b/>
          <w:bCs/>
        </w:rPr>
        <w:t>Ó</w:t>
      </w:r>
      <w:r w:rsidRPr="005013DD">
        <w:rPr>
          <w:b/>
          <w:bCs/>
        </w:rPr>
        <w:t>DULO 3:</w:t>
      </w:r>
      <w:r>
        <w:t xml:space="preserve"> Diagn</w:t>
      </w:r>
      <w:r>
        <w:t>ó</w:t>
      </w:r>
      <w:r>
        <w:t>stico y Planificación en Implantología Oral Evaluación clínica del paciente Interpretación radiográfica y diagnóstico por imagen Evaluar cantidad y calidad ósea Guías tomográficas, analógicas y digitales Workshop de implantes</w:t>
      </w:r>
      <w:r>
        <w:t>.</w:t>
      </w:r>
      <w:r w:rsidRPr="005013DD">
        <w:t xml:space="preserve"> </w:t>
      </w:r>
    </w:p>
    <w:p w:rsidR="005013DD" w:rsidRDefault="005013DD" w:rsidP="009C0AD5">
      <w:pPr>
        <w:jc w:val="both"/>
      </w:pPr>
    </w:p>
    <w:p w:rsidR="005013DD" w:rsidRDefault="005013DD" w:rsidP="009C0AD5">
      <w:pPr>
        <w:jc w:val="both"/>
      </w:pPr>
      <w:r w:rsidRPr="005013DD">
        <w:rPr>
          <w:b/>
          <w:bCs/>
        </w:rPr>
        <w:t>M</w:t>
      </w:r>
      <w:r w:rsidRPr="005013DD">
        <w:rPr>
          <w:b/>
          <w:bCs/>
        </w:rPr>
        <w:t>Ó</w:t>
      </w:r>
      <w:r w:rsidRPr="005013DD">
        <w:rPr>
          <w:b/>
          <w:bCs/>
        </w:rPr>
        <w:t>DULO 4</w:t>
      </w:r>
      <w:r>
        <w:t xml:space="preserve">: Cirugía Implantología Básica Instrumental especifico de implantes Secuencia de fresado Técnica quirúrgica de inserción de </w:t>
      </w:r>
      <w:proofErr w:type="gramStart"/>
      <w:r>
        <w:t>implantes ,</w:t>
      </w:r>
      <w:proofErr w:type="gramEnd"/>
      <w:r>
        <w:t xml:space="preserve"> torque. Estabilidad primaria. Tipo de implantes, indicaciones, criterios de selección. Diseño de implantes, tipo de conexiones. Cirugía con o sin colgajos Criterios de éxitos. Indicaciones y contraindicaciones.</w:t>
      </w:r>
      <w:r w:rsidRPr="005013DD">
        <w:t xml:space="preserve"> </w:t>
      </w:r>
    </w:p>
    <w:p w:rsidR="005013DD" w:rsidRDefault="005013DD" w:rsidP="009C0AD5">
      <w:pPr>
        <w:jc w:val="both"/>
      </w:pPr>
      <w:r w:rsidRPr="005013DD">
        <w:rPr>
          <w:b/>
          <w:bCs/>
        </w:rPr>
        <w:t>M</w:t>
      </w:r>
      <w:r>
        <w:rPr>
          <w:b/>
          <w:bCs/>
        </w:rPr>
        <w:t>Ó</w:t>
      </w:r>
      <w:r w:rsidRPr="005013DD">
        <w:rPr>
          <w:b/>
          <w:bCs/>
        </w:rPr>
        <w:t>DULO 5</w:t>
      </w:r>
      <w:r>
        <w:t xml:space="preserve">: Introducción a la Implantología Avanzada Biología del alveolo Preservación alveolar Técnica de ROG (regeneración ósea guiada) Biomateriales, </w:t>
      </w:r>
      <w:proofErr w:type="gramStart"/>
      <w:r>
        <w:t>PRP,PRF</w:t>
      </w:r>
      <w:proofErr w:type="gramEnd"/>
      <w:r>
        <w:t xml:space="preserve"> Implantes inmediatos o diferidos, criterios para su selección. Elevación de piso de seno</w:t>
      </w:r>
    </w:p>
    <w:p w:rsidR="005013DD" w:rsidRDefault="005013DD" w:rsidP="009C0AD5">
      <w:pPr>
        <w:jc w:val="both"/>
      </w:pPr>
      <w:r w:rsidRPr="005013DD">
        <w:rPr>
          <w:b/>
          <w:bCs/>
        </w:rPr>
        <w:t xml:space="preserve"> M</w:t>
      </w:r>
      <w:r w:rsidRPr="005013DD">
        <w:rPr>
          <w:b/>
          <w:bCs/>
        </w:rPr>
        <w:t>Ó</w:t>
      </w:r>
      <w:r w:rsidRPr="005013DD">
        <w:rPr>
          <w:b/>
          <w:bCs/>
        </w:rPr>
        <w:t>DULO 6</w:t>
      </w:r>
      <w:r>
        <w:t>: Prótesis Implanto soportadas Tipo de toma de impresiones, materiales. Cubeta abierta /cerrada. Aditamentos, pilares, calcinables. Tipo de conexiones Prótesis fija atornillada/cementada.</w:t>
      </w:r>
      <w:r w:rsidRPr="005013DD">
        <w:t xml:space="preserve"> </w:t>
      </w:r>
      <w:r>
        <w:t>Provisorios Concepto carga inmediata/provisionalizaci</w:t>
      </w:r>
      <w:r>
        <w:t>ó</w:t>
      </w:r>
      <w:r>
        <w:t>n inmediata.</w:t>
      </w:r>
    </w:p>
    <w:p w:rsidR="005013DD" w:rsidRDefault="005013DD" w:rsidP="009C0AD5">
      <w:pPr>
        <w:jc w:val="both"/>
      </w:pPr>
      <w:r>
        <w:t xml:space="preserve"> </w:t>
      </w:r>
      <w:r w:rsidRPr="005013DD">
        <w:rPr>
          <w:b/>
          <w:bCs/>
        </w:rPr>
        <w:t>M</w:t>
      </w:r>
      <w:r>
        <w:rPr>
          <w:b/>
          <w:bCs/>
        </w:rPr>
        <w:t>Ó</w:t>
      </w:r>
      <w:r w:rsidRPr="005013DD">
        <w:rPr>
          <w:b/>
          <w:bCs/>
        </w:rPr>
        <w:t>DULO 7</w:t>
      </w:r>
      <w:r>
        <w:t xml:space="preserve">: Planificación Digital (Od. </w:t>
      </w:r>
      <w:proofErr w:type="spellStart"/>
      <w:r>
        <w:t>Luporini</w:t>
      </w:r>
      <w:proofErr w:type="spellEnd"/>
      <w:r>
        <w:t xml:space="preserve"> Santiago) Conceptos básicos de cirugía guiada Planificación tridimensional Cirugía guiada con carga inmediata El flujo digital en la implantología </w:t>
      </w:r>
      <w:proofErr w:type="spellStart"/>
      <w:r>
        <w:t>Meshmixser</w:t>
      </w:r>
      <w:proofErr w:type="spellEnd"/>
      <w:r>
        <w:t xml:space="preserve">, </w:t>
      </w:r>
      <w:proofErr w:type="spellStart"/>
      <w:r>
        <w:t>BlueskyBio</w:t>
      </w:r>
      <w:proofErr w:type="spellEnd"/>
      <w:r>
        <w:t>.</w:t>
      </w:r>
    </w:p>
    <w:p w:rsidR="005013DD" w:rsidRDefault="005013DD" w:rsidP="009C0AD5">
      <w:pPr>
        <w:jc w:val="both"/>
      </w:pPr>
      <w:r w:rsidRPr="005013DD">
        <w:t xml:space="preserve"> </w:t>
      </w:r>
      <w:r w:rsidRPr="005013DD">
        <w:rPr>
          <w:b/>
          <w:bCs/>
        </w:rPr>
        <w:t>M</w:t>
      </w:r>
      <w:r w:rsidRPr="005013DD">
        <w:rPr>
          <w:b/>
          <w:bCs/>
        </w:rPr>
        <w:t>Ó</w:t>
      </w:r>
      <w:r w:rsidRPr="005013DD">
        <w:rPr>
          <w:b/>
          <w:bCs/>
        </w:rPr>
        <w:t>DULO 8:</w:t>
      </w:r>
      <w:r>
        <w:t xml:space="preserve"> Mantenimiento, Periimplantitis y complicaciones Protocolo de programa de mantenimiento de implantes Factores que influyen en la periimplantitis Tratamiento de </w:t>
      </w:r>
      <w:r>
        <w:t>periimplantitis</w:t>
      </w:r>
      <w:r>
        <w:t xml:space="preserve"> Causas de fracaso de implantes</w:t>
      </w:r>
    </w:p>
    <w:p w:rsidR="005013DD" w:rsidRDefault="005013DD" w:rsidP="009C0AD5">
      <w:pPr>
        <w:jc w:val="both"/>
      </w:pPr>
      <w:r>
        <w:t xml:space="preserve"> </w:t>
      </w:r>
      <w:r w:rsidRPr="005013DD">
        <w:rPr>
          <w:b/>
          <w:bCs/>
        </w:rPr>
        <w:t>M</w:t>
      </w:r>
      <w:r w:rsidRPr="005013DD">
        <w:rPr>
          <w:b/>
          <w:bCs/>
        </w:rPr>
        <w:t>Ó</w:t>
      </w:r>
      <w:r w:rsidRPr="005013DD">
        <w:rPr>
          <w:b/>
          <w:bCs/>
        </w:rPr>
        <w:t>DULO 9</w:t>
      </w:r>
      <w:r>
        <w:t>: Manejo de tejido blando en la Implantología Tejidos blandos del proceso alveolar La importancia de la estética papilar Importancia del perfil de emergencia Injertos de tejido conectivo</w:t>
      </w:r>
      <w:r>
        <w:t>.</w:t>
      </w:r>
      <w:r>
        <w:t xml:space="preserve"> Complicaciones</w:t>
      </w:r>
    </w:p>
    <w:p w:rsidR="005013DD" w:rsidRDefault="005013DD" w:rsidP="009C0AD5">
      <w:pPr>
        <w:jc w:val="both"/>
      </w:pPr>
    </w:p>
    <w:p w:rsidR="005013DD" w:rsidRPr="005013DD" w:rsidRDefault="005013DD" w:rsidP="009C0AD5">
      <w:pPr>
        <w:jc w:val="both"/>
        <w:rPr>
          <w:b/>
          <w:bCs/>
        </w:rPr>
      </w:pPr>
      <w:r w:rsidRPr="005013DD">
        <w:rPr>
          <w:b/>
          <w:bCs/>
        </w:rPr>
        <w:t>Todos los módulos constan de una parte teórica y una práctica</w:t>
      </w:r>
    </w:p>
    <w:p w:rsidR="005013DD" w:rsidRDefault="005013DD" w:rsidP="009C0AD5">
      <w:pPr>
        <w:jc w:val="both"/>
      </w:pPr>
    </w:p>
    <w:p w:rsidR="005013DD" w:rsidRDefault="005013DD" w:rsidP="009C0AD5">
      <w:pPr>
        <w:jc w:val="both"/>
      </w:pPr>
    </w:p>
    <w:p w:rsidR="005013DD" w:rsidRDefault="005013DD" w:rsidP="009C0AD5">
      <w:pPr>
        <w:jc w:val="both"/>
      </w:pPr>
    </w:p>
    <w:p w:rsidR="005013DD" w:rsidRDefault="005013DD" w:rsidP="009C0AD5">
      <w:pPr>
        <w:jc w:val="both"/>
      </w:pPr>
    </w:p>
    <w:p w:rsidR="005013DD" w:rsidRPr="009C0AD5" w:rsidRDefault="005013DD" w:rsidP="009C0AD5">
      <w:pPr>
        <w:jc w:val="both"/>
        <w:rPr>
          <w:b/>
          <w:bCs/>
        </w:rPr>
      </w:pPr>
    </w:p>
    <w:sectPr w:rsidR="005013DD" w:rsidRPr="009C0A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D4B" w:rsidRDefault="00B97D4B" w:rsidP="00D8203E">
      <w:pPr>
        <w:spacing w:after="0" w:line="240" w:lineRule="auto"/>
      </w:pPr>
      <w:r>
        <w:separator/>
      </w:r>
    </w:p>
  </w:endnote>
  <w:endnote w:type="continuationSeparator" w:id="0">
    <w:p w:rsidR="00B97D4B" w:rsidRDefault="00B97D4B" w:rsidP="00D8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D4B" w:rsidRDefault="00B97D4B" w:rsidP="00D8203E">
      <w:pPr>
        <w:spacing w:after="0" w:line="240" w:lineRule="auto"/>
      </w:pPr>
      <w:r>
        <w:separator/>
      </w:r>
    </w:p>
  </w:footnote>
  <w:footnote w:type="continuationSeparator" w:id="0">
    <w:p w:rsidR="00B97D4B" w:rsidRDefault="00B97D4B" w:rsidP="00D8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966563"/>
      <w:docPartObj>
        <w:docPartGallery w:val="Page Numbers (Top of Page)"/>
        <w:docPartUnique/>
      </w:docPartObj>
    </w:sdtPr>
    <w:sdtContent>
      <w:p w:rsidR="00D8203E" w:rsidRDefault="00D8203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D8203E" w:rsidRDefault="00D820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D5"/>
    <w:rsid w:val="005013DD"/>
    <w:rsid w:val="00626635"/>
    <w:rsid w:val="009C0AD5"/>
    <w:rsid w:val="00B97D4B"/>
    <w:rsid w:val="00D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11E"/>
  <w15:chartTrackingRefBased/>
  <w15:docId w15:val="{C5C69E81-6AD3-4C45-BE0F-2C47DCEC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03E"/>
  </w:style>
  <w:style w:type="paragraph" w:styleId="Piedepgina">
    <w:name w:val="footer"/>
    <w:basedOn w:val="Normal"/>
    <w:link w:val="PiedepginaCar"/>
    <w:uiPriority w:val="99"/>
    <w:unhideWhenUsed/>
    <w:rsid w:val="00D82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Licha</dc:creator>
  <cp:keywords/>
  <dc:description/>
  <cp:lastModifiedBy>Dra. Licha</cp:lastModifiedBy>
  <cp:revision>1</cp:revision>
  <dcterms:created xsi:type="dcterms:W3CDTF">2023-02-28T21:41:00Z</dcterms:created>
  <dcterms:modified xsi:type="dcterms:W3CDTF">2023-02-28T22:07:00Z</dcterms:modified>
</cp:coreProperties>
</file>